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5" w:type="dxa"/>
        <w:jc w:val="center"/>
        <w:tblInd w:w="1375" w:type="dxa"/>
        <w:tblLayout w:type="fixed"/>
        <w:tblLook w:val="04A0" w:firstRow="1" w:lastRow="0" w:firstColumn="1" w:lastColumn="0" w:noHBand="0" w:noVBand="1"/>
      </w:tblPr>
      <w:tblGrid>
        <w:gridCol w:w="3414"/>
        <w:gridCol w:w="7371"/>
      </w:tblGrid>
      <w:tr w:rsidR="00432081" w:rsidRPr="00432081" w:rsidTr="00F1190E">
        <w:trPr>
          <w:trHeight w:val="1275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432081" w:rsidRPr="00432081" w:rsidRDefault="00F1190E" w:rsidP="00F1190E">
            <w:pPr>
              <w:pStyle w:val="2"/>
              <w:ind w:right="-291"/>
              <w:rPr>
                <w:rFonts w:ascii="Times New Roman" w:eastAsia="Times New Roman" w:hAnsi="Times New Roman"/>
                <w:noProof/>
                <w:kern w:val="36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7AFFDFD" wp14:editId="05AF78D4">
                  <wp:extent cx="1945640" cy="786765"/>
                  <wp:effectExtent l="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640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432081" w:rsidRPr="009A1ACE" w:rsidRDefault="00721FCB" w:rsidP="00432081">
            <w:pPr>
              <w:spacing w:after="0" w:line="240" w:lineRule="auto"/>
              <w:ind w:left="-245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О</w:t>
            </w:r>
            <w:r w:rsidR="007610A4" w:rsidRPr="009A1ACE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нлайн-</w:t>
            </w:r>
            <w:r w:rsidR="00432081" w:rsidRPr="009A1ACE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семинар</w:t>
            </w:r>
          </w:p>
          <w:p w:rsidR="00C518FF" w:rsidRPr="007D00FB" w:rsidRDefault="00C518FF" w:rsidP="00432081">
            <w:pPr>
              <w:spacing w:after="0" w:line="240" w:lineRule="auto"/>
              <w:ind w:left="-245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8"/>
                <w:lang w:eastAsia="ru-RU"/>
              </w:rPr>
            </w:pPr>
          </w:p>
          <w:p w:rsidR="00432081" w:rsidRDefault="00C20C1A" w:rsidP="00432081">
            <w:pPr>
              <w:spacing w:after="0" w:line="240" w:lineRule="auto"/>
              <w:ind w:left="-38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11 дека</w:t>
            </w:r>
            <w:r w:rsidR="00D37EE5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бря</w:t>
            </w:r>
            <w:r w:rsidR="008A0CDC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 xml:space="preserve"> с </w:t>
            </w:r>
            <w:r w:rsidR="00975193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1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0.</w:t>
            </w:r>
            <w:r w:rsidR="00975193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 до 1</w:t>
            </w:r>
            <w:r w:rsidR="00FC26B3" w:rsidRPr="00FC26B3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5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.</w:t>
            </w:r>
            <w:r w:rsidR="00975193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 час.</w:t>
            </w:r>
          </w:p>
          <w:p w:rsidR="00C518FF" w:rsidRPr="007D00FB" w:rsidRDefault="00C518FF" w:rsidP="00432081">
            <w:pPr>
              <w:spacing w:after="0" w:line="240" w:lineRule="auto"/>
              <w:ind w:left="-38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28"/>
                <w:lang w:eastAsia="ru-RU"/>
              </w:rPr>
            </w:pPr>
          </w:p>
          <w:p w:rsidR="00432081" w:rsidRPr="00B823EF" w:rsidRDefault="00975193" w:rsidP="00721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  <w:lang w:eastAsia="ru-RU"/>
              </w:rPr>
            </w:pPr>
            <w:r w:rsidRPr="00B823EF"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  <w:lang w:eastAsia="ru-RU"/>
              </w:rPr>
              <w:t>«</w:t>
            </w:r>
            <w:r w:rsidR="000A1920" w:rsidRPr="00B823EF"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  <w:lang w:eastAsia="ru-RU"/>
              </w:rPr>
              <w:t>Исковая давность</w:t>
            </w:r>
            <w:r w:rsidRPr="00B823EF"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  <w:lang w:eastAsia="ru-RU"/>
              </w:rPr>
              <w:t>»</w:t>
            </w:r>
          </w:p>
          <w:p w:rsidR="007D00FB" w:rsidRPr="00432081" w:rsidRDefault="007D00FB" w:rsidP="00721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32081" w:rsidRPr="00A24632" w:rsidRDefault="00432081" w:rsidP="0043208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Y="-40"/>
        <w:tblW w:w="5022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34"/>
      </w:tblGrid>
      <w:tr w:rsidR="00432081" w:rsidRPr="004D2620" w:rsidTr="00432081">
        <w:trPr>
          <w:trHeight w:val="406"/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 w:rsidR="00432081" w:rsidRPr="004D2620" w:rsidRDefault="00432081" w:rsidP="004F6557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bookmarkStart w:id="0" w:name=".D0.98.D0.BD.D1.84.D0.BE.D1.80.D0.BC.D0."/>
            <w:bookmarkStart w:id="1" w:name=".D0.9F.D0.BB.D0.B0.D0.BD_.D1.81.D0.B5.D0"/>
            <w:bookmarkEnd w:id="0"/>
            <w:bookmarkEnd w:id="1"/>
            <w:r w:rsidRPr="006719A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Лектор: </w:t>
            </w:r>
            <w:r w:rsidR="0017302F" w:rsidRPr="0017302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Егоров Андрей Владимирович</w:t>
            </w:r>
            <w:r w:rsidR="0017302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r w:rsidR="0017302F" w:rsidRPr="0017302F">
              <w:rPr>
                <w:rFonts w:ascii="Times New Roman" w:eastAsia="Calibri" w:hAnsi="Times New Roman" w:cs="Times New Roman"/>
                <w:color w:val="000000"/>
                <w:sz w:val="24"/>
              </w:rPr>
              <w:t>- эксперт по гражданскому праву, Член Совета по кодификации и совершенствованию гражданского законодательства при Президенте РФ,  Первый заместитель председателя совета Исследовательского центра частного права при Президенте РФ, Главный редактор журнала "Арбитражная практика для юристов</w:t>
            </w:r>
            <w:r w:rsidR="0017302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(</w:t>
            </w:r>
            <w:proofErr w:type="spellStart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г</w:t>
            </w:r>
            <w:proofErr w:type="gramStart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.М</w:t>
            </w:r>
            <w:proofErr w:type="gramEnd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осква</w:t>
            </w:r>
            <w:proofErr w:type="spellEnd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).</w:t>
            </w:r>
          </w:p>
        </w:tc>
      </w:tr>
    </w:tbl>
    <w:p w:rsidR="00EA3F9B" w:rsidRPr="002D0DA9" w:rsidRDefault="00B30AF3" w:rsidP="00B30AF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Семинар предназначен для </w:t>
      </w:r>
      <w:r w:rsidR="004F6557" w:rsidRPr="004F6557">
        <w:rPr>
          <w:rFonts w:ascii="Times New Roman" w:eastAsia="Times New Roman" w:hAnsi="Times New Roman" w:cs="Times New Roman"/>
          <w:bCs/>
          <w:sz w:val="24"/>
          <w:lang w:eastAsia="ru-RU"/>
        </w:rPr>
        <w:t>юристов судебной и договорной практики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>.</w:t>
      </w:r>
    </w:p>
    <w:p w:rsidR="002D0DA9" w:rsidRPr="00C20C1A" w:rsidRDefault="002D0DA9" w:rsidP="00B30AF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16"/>
          <w:lang w:eastAsia="ru-RU"/>
        </w:rPr>
      </w:pPr>
    </w:p>
    <w:p w:rsidR="0006236E" w:rsidRPr="0006236E" w:rsidRDefault="0006236E" w:rsidP="000623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lang w:eastAsia="ru-RU"/>
        </w:rPr>
      </w:pPr>
      <w:r w:rsidRPr="0006236E">
        <w:rPr>
          <w:rFonts w:ascii="Times New Roman" w:eastAsia="Times New Roman" w:hAnsi="Times New Roman" w:cs="Times New Roman"/>
          <w:bCs/>
          <w:i/>
          <w:sz w:val="24"/>
          <w:lang w:eastAsia="ru-RU"/>
        </w:rPr>
        <w:t>Несмотря на формальное завершение реформы гражданского законодательства, законодательство понятнее не стало. Пленумы Верховного и Арбитражного Суда постоянно принимают постановления, разъясняющие отдельные положения, в том числе и по исковой давности. Но, как это обычно бывает, некоторые разъяснения требуют дополнительных разъяснений и наглядных примеров.</w:t>
      </w:r>
    </w:p>
    <w:p w:rsidR="0006236E" w:rsidRPr="0006236E" w:rsidRDefault="0006236E" w:rsidP="000623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lang w:eastAsia="ru-RU"/>
        </w:rPr>
      </w:pPr>
      <w:r w:rsidRPr="0006236E">
        <w:rPr>
          <w:rFonts w:ascii="Times New Roman" w:eastAsia="Times New Roman" w:hAnsi="Times New Roman" w:cs="Times New Roman"/>
          <w:bCs/>
          <w:i/>
          <w:sz w:val="24"/>
          <w:lang w:eastAsia="ru-RU"/>
        </w:rPr>
        <w:t>Вопросы давности и ее прерывания имеют большое значение для оценки правовых рисков при заключении договора и в общении с контрагентами при его исполнении.</w:t>
      </w:r>
    </w:p>
    <w:p w:rsidR="002D0DA9" w:rsidRPr="0006236E" w:rsidRDefault="004F6557" w:rsidP="0006236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sz w:val="24"/>
          <w:lang w:eastAsia="ru-RU"/>
        </w:rPr>
      </w:pPr>
      <w:r w:rsidRPr="0006236E">
        <w:rPr>
          <w:rFonts w:ascii="Times New Roman" w:eastAsia="Times New Roman" w:hAnsi="Times New Roman" w:cs="Times New Roman"/>
          <w:bCs/>
          <w:i/>
          <w:sz w:val="24"/>
          <w:lang w:eastAsia="ru-RU"/>
        </w:rPr>
        <w:t>Лектор достаточно просто объясняет теорию применительно к практике, и делает это по-настоящему интересно.</w:t>
      </w:r>
    </w:p>
    <w:p w:rsidR="0006236E" w:rsidRPr="00484075" w:rsidRDefault="0006236E" w:rsidP="00B30AF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16"/>
          <w:lang w:eastAsia="ru-RU"/>
        </w:rPr>
      </w:pPr>
    </w:p>
    <w:p w:rsidR="00432081" w:rsidRPr="00E9555E" w:rsidRDefault="00432081" w:rsidP="004320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</w:pPr>
      <w:r w:rsidRPr="00E9555E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>ПРОГРАММА СЕМИНАРА:</w:t>
      </w:r>
    </w:p>
    <w:p w:rsidR="006719A2" w:rsidRPr="00B747C2" w:rsidRDefault="006719A2" w:rsidP="004320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16"/>
          <w:lang w:eastAsia="ru-RU"/>
        </w:rPr>
      </w:pPr>
    </w:p>
    <w:p w:rsidR="00C20C1A" w:rsidRPr="00C20C1A" w:rsidRDefault="00C20C1A" w:rsidP="00C20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C20C1A">
        <w:rPr>
          <w:rFonts w:ascii="Times New Roman" w:eastAsia="Times New Roman" w:hAnsi="Times New Roman" w:cs="Times New Roman"/>
          <w:bCs/>
          <w:sz w:val="24"/>
          <w:lang w:eastAsia="ru-RU"/>
        </w:rPr>
        <w:t>1. Исковая давность: объективный или субъективный срок. В каких конкретно примерах работает правило о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</w:t>
      </w:r>
      <w:r w:rsidRPr="00C20C1A">
        <w:rPr>
          <w:rFonts w:ascii="Times New Roman" w:eastAsia="Times New Roman" w:hAnsi="Times New Roman" w:cs="Times New Roman"/>
          <w:bCs/>
          <w:sz w:val="24"/>
          <w:lang w:eastAsia="ru-RU"/>
        </w:rPr>
        <w:t>начале течения давности с момента, когда стал известен ответчик? Актуальная ли объективная давность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</w:t>
      </w:r>
      <w:r w:rsidRPr="00C20C1A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для договорных обязательств? Как исчисляется давность в </w:t>
      </w:r>
      <w:proofErr w:type="spellStart"/>
      <w:r w:rsidRPr="00C20C1A">
        <w:rPr>
          <w:rFonts w:ascii="Times New Roman" w:eastAsia="Times New Roman" w:hAnsi="Times New Roman" w:cs="Times New Roman"/>
          <w:bCs/>
          <w:sz w:val="24"/>
          <w:lang w:eastAsia="ru-RU"/>
        </w:rPr>
        <w:t>деликтных</w:t>
      </w:r>
      <w:proofErr w:type="spellEnd"/>
      <w:r w:rsidRPr="00C20C1A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правоотношениях, с момента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</w:t>
      </w:r>
      <w:r w:rsidRPr="00C20C1A">
        <w:rPr>
          <w:rFonts w:ascii="Times New Roman" w:eastAsia="Times New Roman" w:hAnsi="Times New Roman" w:cs="Times New Roman"/>
          <w:bCs/>
          <w:sz w:val="24"/>
          <w:lang w:eastAsia="ru-RU"/>
        </w:rPr>
        <w:t>вредоносного деяния или после наступления ущерба?</w:t>
      </w:r>
    </w:p>
    <w:p w:rsidR="00C20C1A" w:rsidRPr="00C20C1A" w:rsidRDefault="00C20C1A" w:rsidP="00C20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C20C1A">
        <w:rPr>
          <w:rFonts w:ascii="Times New Roman" w:eastAsia="Times New Roman" w:hAnsi="Times New Roman" w:cs="Times New Roman"/>
          <w:bCs/>
          <w:sz w:val="24"/>
          <w:lang w:eastAsia="ru-RU"/>
        </w:rPr>
        <w:t>2. Каков момент начала течения исковой давности? Особенности при признании договоров незаключенн</w:t>
      </w:r>
      <w:bookmarkStart w:id="2" w:name="_GoBack"/>
      <w:bookmarkEnd w:id="2"/>
      <w:r w:rsidRPr="00C20C1A">
        <w:rPr>
          <w:rFonts w:ascii="Times New Roman" w:eastAsia="Times New Roman" w:hAnsi="Times New Roman" w:cs="Times New Roman"/>
          <w:bCs/>
          <w:sz w:val="24"/>
          <w:lang w:eastAsia="ru-RU"/>
        </w:rPr>
        <w:t>ыми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</w:t>
      </w:r>
      <w:r w:rsidRPr="00C20C1A">
        <w:rPr>
          <w:rFonts w:ascii="Times New Roman" w:eastAsia="Times New Roman" w:hAnsi="Times New Roman" w:cs="Times New Roman"/>
          <w:bCs/>
          <w:sz w:val="24"/>
          <w:lang w:eastAsia="ru-RU"/>
        </w:rPr>
        <w:t>или недействительными, особенности исков о разделе общей собственности.</w:t>
      </w:r>
    </w:p>
    <w:p w:rsidR="00C20C1A" w:rsidRPr="00C20C1A" w:rsidRDefault="00C20C1A" w:rsidP="00C20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C20C1A">
        <w:rPr>
          <w:rFonts w:ascii="Times New Roman" w:eastAsia="Times New Roman" w:hAnsi="Times New Roman" w:cs="Times New Roman"/>
          <w:bCs/>
          <w:sz w:val="24"/>
          <w:lang w:eastAsia="ru-RU"/>
        </w:rPr>
        <w:t>3. Какие правила распространяются на объективную давность (10 лет): возможны ли приостановление или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</w:t>
      </w:r>
      <w:r w:rsidRPr="00C20C1A">
        <w:rPr>
          <w:rFonts w:ascii="Times New Roman" w:eastAsia="Times New Roman" w:hAnsi="Times New Roman" w:cs="Times New Roman"/>
          <w:bCs/>
          <w:sz w:val="24"/>
          <w:lang w:eastAsia="ru-RU"/>
        </w:rPr>
        <w:t>перерыв данного срока? Что происходит после перерыва? Возможна ли исковая давность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</w:t>
      </w:r>
      <w:r w:rsidRPr="00C20C1A">
        <w:rPr>
          <w:rFonts w:ascii="Times New Roman" w:eastAsia="Times New Roman" w:hAnsi="Times New Roman" w:cs="Times New Roman"/>
          <w:bCs/>
          <w:sz w:val="24"/>
          <w:lang w:eastAsia="ru-RU"/>
        </w:rPr>
        <w:t>продолжительностью более 10 лет?</w:t>
      </w:r>
    </w:p>
    <w:p w:rsidR="00C20C1A" w:rsidRPr="00C20C1A" w:rsidRDefault="00C20C1A" w:rsidP="00C20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C20C1A">
        <w:rPr>
          <w:rFonts w:ascii="Times New Roman" w:eastAsia="Times New Roman" w:hAnsi="Times New Roman" w:cs="Times New Roman"/>
          <w:bCs/>
          <w:sz w:val="24"/>
          <w:lang w:eastAsia="ru-RU"/>
        </w:rPr>
        <w:t>4. Как влияет добросовестность на исчисление давности? Можно ли со ссылкой на недобросовестность</w:t>
      </w:r>
      <w:r w:rsidR="009E6DEF" w:rsidRPr="009E6DEF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</w:t>
      </w:r>
      <w:r w:rsidRPr="00C20C1A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ответчика признать давность не истекшей </w:t>
      </w:r>
      <w:proofErr w:type="gramStart"/>
      <w:r w:rsidRPr="00C20C1A">
        <w:rPr>
          <w:rFonts w:ascii="Times New Roman" w:eastAsia="Times New Roman" w:hAnsi="Times New Roman" w:cs="Times New Roman"/>
          <w:bCs/>
          <w:sz w:val="24"/>
          <w:lang w:eastAsia="ru-RU"/>
        </w:rPr>
        <w:t>и</w:t>
      </w:r>
      <w:proofErr w:type="gramEnd"/>
      <w:r w:rsidRPr="00C20C1A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в каких случаях?</w:t>
      </w:r>
    </w:p>
    <w:p w:rsidR="00C20C1A" w:rsidRPr="00C20C1A" w:rsidRDefault="00C20C1A" w:rsidP="00C20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C20C1A">
        <w:rPr>
          <w:rFonts w:ascii="Times New Roman" w:eastAsia="Times New Roman" w:hAnsi="Times New Roman" w:cs="Times New Roman"/>
          <w:bCs/>
          <w:sz w:val="24"/>
          <w:lang w:eastAsia="ru-RU"/>
        </w:rPr>
        <w:t>5. Какие действия могут быть охарактеризованы как признание долга? Означает ли уплата части долга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</w:t>
      </w:r>
      <w:r w:rsidRPr="00C20C1A">
        <w:rPr>
          <w:rFonts w:ascii="Times New Roman" w:eastAsia="Times New Roman" w:hAnsi="Times New Roman" w:cs="Times New Roman"/>
          <w:bCs/>
          <w:sz w:val="24"/>
          <w:lang w:eastAsia="ru-RU"/>
        </w:rPr>
        <w:t>признание его в оставшейся части? Разбор актуальной практики судов.</w:t>
      </w:r>
    </w:p>
    <w:p w:rsidR="00C20C1A" w:rsidRPr="00C20C1A" w:rsidRDefault="00C20C1A" w:rsidP="00C20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C20C1A">
        <w:rPr>
          <w:rFonts w:ascii="Times New Roman" w:eastAsia="Times New Roman" w:hAnsi="Times New Roman" w:cs="Times New Roman"/>
          <w:bCs/>
          <w:sz w:val="24"/>
          <w:lang w:eastAsia="ru-RU"/>
        </w:rPr>
        <w:t>6. Как влияет на давность обязательный претензионный порядок?</w:t>
      </w:r>
    </w:p>
    <w:p w:rsidR="00C20C1A" w:rsidRPr="00C20C1A" w:rsidRDefault="00C20C1A" w:rsidP="00C20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C20C1A">
        <w:rPr>
          <w:rFonts w:ascii="Times New Roman" w:eastAsia="Times New Roman" w:hAnsi="Times New Roman" w:cs="Times New Roman"/>
          <w:bCs/>
          <w:sz w:val="24"/>
          <w:lang w:eastAsia="ru-RU"/>
        </w:rPr>
        <w:t>7. Срок давности по дополнительным требованиям (процентам, неустойкам). Правильное понимание</w:t>
      </w:r>
    </w:p>
    <w:p w:rsidR="00C20C1A" w:rsidRPr="00C20C1A" w:rsidRDefault="00C20C1A" w:rsidP="00C20C1A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lang w:eastAsia="ru-RU"/>
        </w:rPr>
      </w:pPr>
      <w:r w:rsidRPr="00C20C1A">
        <w:rPr>
          <w:rFonts w:ascii="Times New Roman" w:eastAsia="Times New Roman" w:hAnsi="Times New Roman" w:cs="Times New Roman"/>
          <w:bCs/>
          <w:sz w:val="24"/>
          <w:lang w:eastAsia="ru-RU"/>
        </w:rPr>
        <w:t>ст.207 ГК РФ и практика её применения. Почему проценты или пени можно взыскать только за три года,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</w:t>
      </w:r>
      <w:r w:rsidRPr="00C20C1A">
        <w:rPr>
          <w:rFonts w:ascii="Times New Roman" w:hAnsi="Times New Roman" w:cs="Times New Roman"/>
          <w:bCs/>
          <w:sz w:val="24"/>
          <w:lang w:eastAsia="ru-RU"/>
        </w:rPr>
        <w:t>предшествовавшие обращению в суд с иском?</w:t>
      </w:r>
    </w:p>
    <w:p w:rsidR="00C20C1A" w:rsidRDefault="00C20C1A" w:rsidP="00C20C1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E77362" w:rsidRPr="00821FC0" w:rsidRDefault="00F03C84" w:rsidP="00432081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3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–</w:t>
      </w:r>
      <w:r w:rsidR="00C33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37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FC26B3" w:rsidRPr="00FC2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BF7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00 </w:t>
      </w:r>
      <w:r w:rsidR="00432081" w:rsidRPr="002B3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</w:t>
      </w:r>
      <w:r w:rsidR="00432081"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.*</w:t>
      </w:r>
      <w:r w:rsidR="004D2620"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21F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Обеспечиваем раздаточным материалом.</w:t>
      </w:r>
    </w:p>
    <w:p w:rsidR="00E77362" w:rsidRDefault="00432081" w:rsidP="00E77362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всех участников </w:t>
      </w:r>
      <w:r w:rsidR="00F37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организуется </w:t>
      </w:r>
      <w:r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кофе-пауз</w:t>
      </w:r>
      <w:r w:rsidR="00F37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</w:t>
      </w:r>
    </w:p>
    <w:p w:rsidR="00432081" w:rsidRDefault="00432081" w:rsidP="00E77362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Скидки:- при оплате до </w:t>
      </w:r>
      <w:r w:rsidR="00CF1764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5F5DD6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5F5DD6"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4A2F72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975193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–</w:t>
      </w:r>
      <w:r w:rsidR="00AE31C6">
        <w:rPr>
          <w:rFonts w:ascii="Times New Roman" w:eastAsia="Calibri" w:hAnsi="Times New Roman" w:cs="Times New Roman"/>
          <w:b/>
          <w:sz w:val="24"/>
          <w:szCs w:val="24"/>
        </w:rPr>
        <w:t xml:space="preserve"> 10%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="00CF1764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FC26B3" w:rsidRPr="00FC26B3">
        <w:rPr>
          <w:rFonts w:ascii="Times New Roman" w:eastAsia="Calibri" w:hAnsi="Times New Roman" w:cs="Times New Roman"/>
          <w:b/>
          <w:sz w:val="24"/>
          <w:szCs w:val="24"/>
        </w:rPr>
        <w:t>52</w:t>
      </w:r>
      <w:r w:rsidR="000E7DA4">
        <w:rPr>
          <w:rFonts w:ascii="Times New Roman" w:eastAsia="Calibri" w:hAnsi="Times New Roman" w:cs="Times New Roman"/>
          <w:b/>
          <w:sz w:val="24"/>
          <w:szCs w:val="24"/>
        </w:rPr>
        <w:t xml:space="preserve">0 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="00A55438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0E7DA4">
        <w:rPr>
          <w:rFonts w:ascii="Times New Roman" w:eastAsia="Calibri" w:hAnsi="Times New Roman" w:cs="Times New Roman"/>
          <w:b/>
          <w:sz w:val="24"/>
          <w:szCs w:val="24"/>
        </w:rPr>
        <w:t>;</w:t>
      </w:r>
      <w:r w:rsidR="006B44D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22E25"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B30FC">
        <w:rPr>
          <w:rFonts w:ascii="Times New Roman" w:eastAsia="Calibri" w:hAnsi="Times New Roman" w:cs="Times New Roman"/>
          <w:sz w:val="24"/>
          <w:szCs w:val="24"/>
        </w:rPr>
        <w:t xml:space="preserve">- при участии от 2-х человек </w:t>
      </w:r>
      <w:r w:rsidR="00AE31C6">
        <w:rPr>
          <w:rFonts w:ascii="Times New Roman" w:eastAsia="Calibri" w:hAnsi="Times New Roman" w:cs="Times New Roman"/>
          <w:sz w:val="24"/>
          <w:szCs w:val="24"/>
        </w:rPr>
        <w:t>– 7%</w:t>
      </w:r>
      <w:r w:rsidR="00BF7FC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CF1764">
        <w:rPr>
          <w:rFonts w:ascii="Times New Roman" w:eastAsia="Calibri" w:hAnsi="Times New Roman" w:cs="Times New Roman"/>
          <w:sz w:val="24"/>
          <w:szCs w:val="24"/>
        </w:rPr>
        <w:t>2</w:t>
      </w:r>
      <w:r w:rsidR="00FC26B3" w:rsidRPr="00FC26B3">
        <w:rPr>
          <w:rFonts w:ascii="Times New Roman" w:eastAsia="Calibri" w:hAnsi="Times New Roman" w:cs="Times New Roman"/>
          <w:sz w:val="24"/>
          <w:szCs w:val="24"/>
        </w:rPr>
        <w:t>604</w:t>
      </w:r>
      <w:r w:rsidR="00DA7E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7FCF">
        <w:rPr>
          <w:rFonts w:ascii="Times New Roman" w:eastAsia="Calibri" w:hAnsi="Times New Roman" w:cs="Times New Roman"/>
          <w:sz w:val="24"/>
          <w:szCs w:val="24"/>
        </w:rPr>
        <w:t>р</w:t>
      </w:r>
      <w:r w:rsidR="00A55438">
        <w:rPr>
          <w:rFonts w:ascii="Times New Roman" w:eastAsia="Calibri" w:hAnsi="Times New Roman" w:cs="Times New Roman"/>
          <w:sz w:val="24"/>
          <w:szCs w:val="24"/>
        </w:rPr>
        <w:t>.</w:t>
      </w:r>
      <w:r w:rsidR="00BF7FCF">
        <w:rPr>
          <w:rFonts w:ascii="Times New Roman" w:eastAsia="Calibri" w:hAnsi="Times New Roman" w:cs="Times New Roman"/>
          <w:sz w:val="24"/>
          <w:szCs w:val="24"/>
        </w:rPr>
        <w:t>)</w:t>
      </w:r>
      <w:r w:rsidRPr="002B30FC">
        <w:rPr>
          <w:rFonts w:ascii="Times New Roman" w:eastAsia="Calibri" w:hAnsi="Times New Roman" w:cs="Times New Roman"/>
          <w:sz w:val="24"/>
          <w:szCs w:val="24"/>
        </w:rPr>
        <w:t>;</w:t>
      </w:r>
      <w:r w:rsidR="0049413B" w:rsidRPr="002B30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2E25" w:rsidRPr="002B30F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8F5B95" w:rsidRPr="008F5B95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2B30FC">
        <w:rPr>
          <w:rFonts w:ascii="Times New Roman" w:eastAsia="Calibri" w:hAnsi="Times New Roman" w:cs="Times New Roman"/>
          <w:sz w:val="24"/>
          <w:szCs w:val="24"/>
        </w:rPr>
        <w:t>при регистрации на сайте</w:t>
      </w:r>
      <w:r w:rsidR="00AE31C6">
        <w:rPr>
          <w:rFonts w:ascii="Times New Roman" w:eastAsia="Calibri" w:hAnsi="Times New Roman" w:cs="Times New Roman"/>
          <w:sz w:val="24"/>
          <w:szCs w:val="24"/>
        </w:rPr>
        <w:t xml:space="preserve"> – 5%</w:t>
      </w:r>
      <w:r w:rsidR="00BF7FC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CF1764">
        <w:rPr>
          <w:rFonts w:ascii="Times New Roman" w:eastAsia="Calibri" w:hAnsi="Times New Roman" w:cs="Times New Roman"/>
          <w:sz w:val="24"/>
          <w:szCs w:val="24"/>
        </w:rPr>
        <w:t>2</w:t>
      </w:r>
      <w:r w:rsidR="00FC26B3" w:rsidRPr="00FC26B3">
        <w:rPr>
          <w:rFonts w:ascii="Times New Roman" w:eastAsia="Calibri" w:hAnsi="Times New Roman" w:cs="Times New Roman"/>
          <w:sz w:val="24"/>
          <w:szCs w:val="24"/>
        </w:rPr>
        <w:t>66</w:t>
      </w:r>
      <w:r w:rsidR="00CF1764">
        <w:rPr>
          <w:rFonts w:ascii="Times New Roman" w:eastAsia="Calibri" w:hAnsi="Times New Roman" w:cs="Times New Roman"/>
          <w:sz w:val="24"/>
          <w:szCs w:val="24"/>
        </w:rPr>
        <w:t>0</w:t>
      </w:r>
      <w:r w:rsidR="00DA7E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7FCF">
        <w:rPr>
          <w:rFonts w:ascii="Times New Roman" w:eastAsia="Calibri" w:hAnsi="Times New Roman" w:cs="Times New Roman"/>
          <w:sz w:val="24"/>
          <w:szCs w:val="24"/>
        </w:rPr>
        <w:t>р</w:t>
      </w:r>
      <w:r w:rsidR="00A55438">
        <w:rPr>
          <w:rFonts w:ascii="Times New Roman" w:eastAsia="Calibri" w:hAnsi="Times New Roman" w:cs="Times New Roman"/>
          <w:sz w:val="24"/>
          <w:szCs w:val="24"/>
        </w:rPr>
        <w:t>.</w:t>
      </w:r>
      <w:r w:rsidR="00BF7FCF">
        <w:rPr>
          <w:rFonts w:ascii="Times New Roman" w:eastAsia="Calibri" w:hAnsi="Times New Roman" w:cs="Times New Roman"/>
          <w:sz w:val="24"/>
          <w:szCs w:val="24"/>
        </w:rPr>
        <w:t>)</w:t>
      </w:r>
      <w:r w:rsidRPr="002B30FC">
        <w:rPr>
          <w:rFonts w:ascii="Times New Roman" w:eastAsia="Calibri" w:hAnsi="Times New Roman" w:cs="Times New Roman"/>
          <w:sz w:val="24"/>
          <w:szCs w:val="24"/>
        </w:rPr>
        <w:t>;</w:t>
      </w:r>
      <w:r w:rsidR="00122E25" w:rsidRPr="002B30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44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30FC">
        <w:rPr>
          <w:rFonts w:ascii="Times New Roman" w:eastAsia="Calibri" w:hAnsi="Times New Roman" w:cs="Times New Roman"/>
          <w:sz w:val="24"/>
          <w:szCs w:val="24"/>
        </w:rPr>
        <w:t>- по дисконтной карте</w:t>
      </w:r>
      <w:r w:rsidR="000E7DA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CF1764">
        <w:rPr>
          <w:rFonts w:ascii="Times New Roman" w:eastAsia="Calibri" w:hAnsi="Times New Roman" w:cs="Times New Roman"/>
          <w:sz w:val="24"/>
          <w:szCs w:val="24"/>
        </w:rPr>
        <w:t>2</w:t>
      </w:r>
      <w:r w:rsidR="00FC26B3" w:rsidRPr="00FC26B3">
        <w:rPr>
          <w:rFonts w:ascii="Times New Roman" w:eastAsia="Calibri" w:hAnsi="Times New Roman" w:cs="Times New Roman"/>
          <w:sz w:val="24"/>
          <w:szCs w:val="24"/>
        </w:rPr>
        <w:t>38</w:t>
      </w:r>
      <w:r w:rsidR="00C5752A">
        <w:rPr>
          <w:rFonts w:ascii="Times New Roman" w:eastAsia="Calibri" w:hAnsi="Times New Roman" w:cs="Times New Roman"/>
          <w:sz w:val="24"/>
          <w:szCs w:val="24"/>
        </w:rPr>
        <w:t>0</w:t>
      </w:r>
      <w:r w:rsidR="000E7DA4">
        <w:rPr>
          <w:rFonts w:ascii="Times New Roman" w:eastAsia="Calibri" w:hAnsi="Times New Roman" w:cs="Times New Roman"/>
          <w:sz w:val="24"/>
          <w:szCs w:val="24"/>
        </w:rPr>
        <w:t xml:space="preserve"> р.)</w:t>
      </w:r>
      <w:r w:rsidRPr="002B30F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233F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B30FC">
        <w:rPr>
          <w:rFonts w:ascii="Times New Roman" w:eastAsia="Calibri" w:hAnsi="Times New Roman" w:cs="Times New Roman"/>
          <w:sz w:val="24"/>
          <w:szCs w:val="24"/>
        </w:rPr>
        <w:t>Скидки не суммируются.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F4C75" w:rsidRPr="00BF7FCF" w:rsidRDefault="007F4C75" w:rsidP="008F5B95">
      <w:pPr>
        <w:spacing w:after="0" w:line="240" w:lineRule="auto"/>
        <w:ind w:right="6"/>
        <w:jc w:val="both"/>
        <w:rPr>
          <w:rFonts w:ascii="Times New Roman" w:eastAsia="Calibri" w:hAnsi="Times New Roman" w:cs="Times New Roman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9"/>
        <w:gridCol w:w="5455"/>
      </w:tblGrid>
      <w:tr w:rsidR="00432081" w:rsidRPr="00ED237C" w:rsidTr="00ED237C">
        <w:tc>
          <w:tcPr>
            <w:tcW w:w="5211" w:type="dxa"/>
            <w:shd w:val="clear" w:color="auto" w:fill="auto"/>
            <w:vAlign w:val="center"/>
          </w:tcPr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состоится по адресу:</w:t>
            </w:r>
          </w:p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Start"/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.С</w:t>
            </w:r>
            <w:proofErr w:type="gramEnd"/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моленск,</w:t>
            </w:r>
            <w:r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ул. Коммунистическая, 6</w:t>
            </w:r>
          </w:p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центр компании “Выбор”</w:t>
            </w:r>
          </w:p>
        </w:tc>
        <w:tc>
          <w:tcPr>
            <w:tcW w:w="5471" w:type="dxa"/>
            <w:shd w:val="clear" w:color="auto" w:fill="auto"/>
            <w:vAlign w:val="center"/>
          </w:tcPr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на семинар:</w:t>
            </w:r>
          </w:p>
          <w:p w:rsidR="00262C08" w:rsidRDefault="00262C08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</w:t>
            </w:r>
            <w:r w:rsidR="00432081"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(4812) 701-202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432081" w:rsidRPr="00253593" w:rsidRDefault="00262C08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Сот</w:t>
            </w:r>
            <w:proofErr w:type="gramStart"/>
            <w:r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966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="00966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ел</w:t>
            </w:r>
            <w:proofErr w:type="spellEnd"/>
            <w:r w:rsidR="00966AF3"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="00966AF3"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32081"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60-67-27;</w:t>
            </w:r>
            <w:r w:rsidR="00966AF3"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32081"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8-910-117-83-97</w:t>
            </w:r>
          </w:p>
          <w:p w:rsidR="00B475AF" w:rsidRPr="00253593" w:rsidRDefault="00B475AF" w:rsidP="00B4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</w:t>
            </w:r>
            <w:r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mail</w:t>
            </w:r>
            <w:r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umc</w:t>
            </w:r>
            <w:proofErr w:type="spellEnd"/>
            <w:r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@</w:t>
            </w:r>
            <w:proofErr w:type="spellStart"/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icvibor</w:t>
            </w:r>
            <w:proofErr w:type="spellEnd"/>
            <w:r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proofErr w:type="spellEnd"/>
            <w:r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475AF" w:rsidRPr="00B475AF" w:rsidRDefault="00B475AF" w:rsidP="00B4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Сайт: 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http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://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icvibor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rent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</w:p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081" w:rsidRPr="00ED237C" w:rsidTr="00ED237C">
        <w:trPr>
          <w:trHeight w:val="87"/>
        </w:trPr>
        <w:tc>
          <w:tcPr>
            <w:tcW w:w="10682" w:type="dxa"/>
            <w:gridSpan w:val="2"/>
            <w:shd w:val="clear" w:color="auto" w:fill="auto"/>
            <w:vAlign w:val="center"/>
          </w:tcPr>
          <w:tbl>
            <w:tblPr>
              <w:tblW w:w="10632" w:type="dxa"/>
              <w:tblLook w:val="04A0" w:firstRow="1" w:lastRow="0" w:firstColumn="1" w:lastColumn="0" w:noHBand="0" w:noVBand="1"/>
            </w:tblPr>
            <w:tblGrid>
              <w:gridCol w:w="10632"/>
            </w:tblGrid>
            <w:tr w:rsidR="00432081" w:rsidRPr="004D2620" w:rsidTr="00B61653">
              <w:trPr>
                <w:trHeight w:val="87"/>
              </w:trPr>
              <w:tc>
                <w:tcPr>
                  <w:tcW w:w="10632" w:type="dxa"/>
                  <w:shd w:val="clear" w:color="auto" w:fill="auto"/>
                  <w:vAlign w:val="center"/>
                </w:tcPr>
                <w:p w:rsidR="00432081" w:rsidRPr="002B30FC" w:rsidRDefault="00432081" w:rsidP="004D26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ru-RU"/>
                    </w:rPr>
                    <w:t>Предварительная регистрация обязательна!</w:t>
                  </w:r>
                </w:p>
                <w:p w:rsidR="007F4C75" w:rsidRPr="004D2620" w:rsidRDefault="007F4C75" w:rsidP="004D26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ru-RU"/>
                    </w:rPr>
                  </w:pPr>
                </w:p>
              </w:tc>
            </w:tr>
            <w:tr w:rsidR="00432081" w:rsidRPr="004D2620" w:rsidTr="00B61653">
              <w:trPr>
                <w:trHeight w:val="87"/>
              </w:trPr>
              <w:tc>
                <w:tcPr>
                  <w:tcW w:w="10632" w:type="dxa"/>
                  <w:shd w:val="clear" w:color="auto" w:fill="auto"/>
                  <w:vAlign w:val="center"/>
                </w:tcPr>
                <w:p w:rsidR="00432081" w:rsidRPr="002B30FC" w:rsidRDefault="00432081" w:rsidP="00432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lastRenderedPageBreak/>
                    <w:t>Основанием для оплаты служит настоящее письмо-оферта (п. 2 ст. 432 ГК РФ).</w:t>
                  </w:r>
                </w:p>
                <w:p w:rsidR="007F4C75" w:rsidRPr="004D2620" w:rsidRDefault="007F4C75" w:rsidP="00432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u w:val="single"/>
                      <w:lang w:eastAsia="ru-RU"/>
                    </w:rPr>
                  </w:pPr>
                </w:p>
                <w:p w:rsidR="007F4C75" w:rsidRPr="002B30FC" w:rsidRDefault="000F7284" w:rsidP="00845D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Вход по платежным документам. </w:t>
                  </w:r>
                  <w:r w:rsidR="00A9504D"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В счет оплаты принимаем гарантийные письма. </w:t>
                  </w: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Возможна оплата за наличный расчет в день проведения семинара.</w:t>
                  </w:r>
                  <w:r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432081" w:rsidRPr="004D2620" w:rsidRDefault="000F7284" w:rsidP="00845D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Для безналичного расчета в платежном поручении указать: «оплата за консультационные услуги» на основании данного информационного письма. </w:t>
                  </w:r>
                  <w:r w:rsidR="007F4C75"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Получатель: ООО «Консультационный Центр», ИНН 6730049994, КПП 673001001, </w:t>
                  </w:r>
                  <w:proofErr w:type="gramStart"/>
                  <w:r w:rsidR="007F4C75"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="007F4C75"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/с 40702810459020005413 в Смоленском отделении N8609 ПАО Сбербанка России г. Смоленска, БИК 046614632, к/с 30101810000000000632</w:t>
                  </w:r>
                </w:p>
              </w:tc>
            </w:tr>
          </w:tbl>
          <w:p w:rsidR="00432081" w:rsidRPr="004D2620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432081" w:rsidRPr="00432081" w:rsidRDefault="00432081" w:rsidP="006C32F3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sectPr w:rsidR="00432081" w:rsidRPr="00432081" w:rsidSect="00F1190E">
      <w:pgSz w:w="11906" w:h="16838"/>
      <w:pgMar w:top="720" w:right="567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nPro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3086"/>
    <w:multiLevelType w:val="hybridMultilevel"/>
    <w:tmpl w:val="95CACDF8"/>
    <w:lvl w:ilvl="0" w:tplc="1FE03AE6">
      <w:numFmt w:val="bullet"/>
      <w:lvlText w:val=""/>
      <w:lvlJc w:val="left"/>
      <w:pPr>
        <w:ind w:left="952" w:hanging="425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D81E9412">
      <w:numFmt w:val="bullet"/>
      <w:lvlText w:val="•"/>
      <w:lvlJc w:val="left"/>
      <w:pPr>
        <w:ind w:left="1834" w:hanging="425"/>
      </w:pPr>
      <w:rPr>
        <w:rFonts w:hint="default"/>
      </w:rPr>
    </w:lvl>
    <w:lvl w:ilvl="2" w:tplc="EC24E746">
      <w:numFmt w:val="bullet"/>
      <w:lvlText w:val="•"/>
      <w:lvlJc w:val="left"/>
      <w:pPr>
        <w:ind w:left="2709" w:hanging="425"/>
      </w:pPr>
      <w:rPr>
        <w:rFonts w:hint="default"/>
      </w:rPr>
    </w:lvl>
    <w:lvl w:ilvl="3" w:tplc="235CC91A">
      <w:numFmt w:val="bullet"/>
      <w:lvlText w:val="•"/>
      <w:lvlJc w:val="left"/>
      <w:pPr>
        <w:ind w:left="3583" w:hanging="425"/>
      </w:pPr>
      <w:rPr>
        <w:rFonts w:hint="default"/>
      </w:rPr>
    </w:lvl>
    <w:lvl w:ilvl="4" w:tplc="5FAA94C0">
      <w:numFmt w:val="bullet"/>
      <w:lvlText w:val="•"/>
      <w:lvlJc w:val="left"/>
      <w:pPr>
        <w:ind w:left="4458" w:hanging="425"/>
      </w:pPr>
      <w:rPr>
        <w:rFonts w:hint="default"/>
      </w:rPr>
    </w:lvl>
    <w:lvl w:ilvl="5" w:tplc="1D68A46E">
      <w:numFmt w:val="bullet"/>
      <w:lvlText w:val="•"/>
      <w:lvlJc w:val="left"/>
      <w:pPr>
        <w:ind w:left="5333" w:hanging="425"/>
      </w:pPr>
      <w:rPr>
        <w:rFonts w:hint="default"/>
      </w:rPr>
    </w:lvl>
    <w:lvl w:ilvl="6" w:tplc="8B7214C0">
      <w:numFmt w:val="bullet"/>
      <w:lvlText w:val="•"/>
      <w:lvlJc w:val="left"/>
      <w:pPr>
        <w:ind w:left="6207" w:hanging="425"/>
      </w:pPr>
      <w:rPr>
        <w:rFonts w:hint="default"/>
      </w:rPr>
    </w:lvl>
    <w:lvl w:ilvl="7" w:tplc="8CD434FE">
      <w:numFmt w:val="bullet"/>
      <w:lvlText w:val="•"/>
      <w:lvlJc w:val="left"/>
      <w:pPr>
        <w:ind w:left="7082" w:hanging="425"/>
      </w:pPr>
      <w:rPr>
        <w:rFonts w:hint="default"/>
      </w:rPr>
    </w:lvl>
    <w:lvl w:ilvl="8" w:tplc="5BCCF910">
      <w:numFmt w:val="bullet"/>
      <w:lvlText w:val="•"/>
      <w:lvlJc w:val="left"/>
      <w:pPr>
        <w:ind w:left="7957" w:hanging="425"/>
      </w:pPr>
      <w:rPr>
        <w:rFonts w:hint="default"/>
      </w:rPr>
    </w:lvl>
  </w:abstractNum>
  <w:abstractNum w:abstractNumId="1">
    <w:nsid w:val="032846D1"/>
    <w:multiLevelType w:val="hybridMultilevel"/>
    <w:tmpl w:val="4FDE698E"/>
    <w:lvl w:ilvl="0" w:tplc="B7908802">
      <w:start w:val="1"/>
      <w:numFmt w:val="bullet"/>
      <w:lvlText w:val=""/>
      <w:lvlJc w:val="left"/>
      <w:pPr>
        <w:ind w:left="15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2">
    <w:nsid w:val="043F11B1"/>
    <w:multiLevelType w:val="hybridMultilevel"/>
    <w:tmpl w:val="DDE4E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80D3F"/>
    <w:multiLevelType w:val="hybridMultilevel"/>
    <w:tmpl w:val="B074C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63640"/>
    <w:multiLevelType w:val="hybridMultilevel"/>
    <w:tmpl w:val="E47C2E78"/>
    <w:lvl w:ilvl="0" w:tplc="0419000F">
      <w:start w:val="1"/>
      <w:numFmt w:val="decimal"/>
      <w:lvlText w:val="%1."/>
      <w:lvlJc w:val="left"/>
      <w:pPr>
        <w:ind w:left="1147" w:hanging="428"/>
      </w:pPr>
      <w:rPr>
        <w:rFonts w:hint="default"/>
        <w:w w:val="100"/>
        <w:sz w:val="22"/>
        <w:szCs w:val="22"/>
      </w:rPr>
    </w:lvl>
    <w:lvl w:ilvl="1" w:tplc="18ACE06C">
      <w:numFmt w:val="bullet"/>
      <w:lvlText w:val=""/>
      <w:lvlJc w:val="left"/>
      <w:pPr>
        <w:ind w:left="1572" w:hanging="425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2CA2C414">
      <w:numFmt w:val="bullet"/>
      <w:lvlText w:val="•"/>
      <w:lvlJc w:val="left"/>
      <w:pPr>
        <w:ind w:left="2556" w:hanging="425"/>
      </w:pPr>
      <w:rPr>
        <w:rFonts w:hint="default"/>
      </w:rPr>
    </w:lvl>
    <w:lvl w:ilvl="3" w:tplc="EAD6BF2A">
      <w:numFmt w:val="bullet"/>
      <w:lvlText w:val="•"/>
      <w:lvlJc w:val="left"/>
      <w:pPr>
        <w:ind w:left="3532" w:hanging="425"/>
      </w:pPr>
      <w:rPr>
        <w:rFonts w:hint="default"/>
      </w:rPr>
    </w:lvl>
    <w:lvl w:ilvl="4" w:tplc="5016C558">
      <w:numFmt w:val="bullet"/>
      <w:lvlText w:val="•"/>
      <w:lvlJc w:val="left"/>
      <w:pPr>
        <w:ind w:left="4508" w:hanging="425"/>
      </w:pPr>
      <w:rPr>
        <w:rFonts w:hint="default"/>
      </w:rPr>
    </w:lvl>
    <w:lvl w:ilvl="5" w:tplc="40C29FA8">
      <w:numFmt w:val="bullet"/>
      <w:lvlText w:val="•"/>
      <w:lvlJc w:val="left"/>
      <w:pPr>
        <w:ind w:left="5485" w:hanging="425"/>
      </w:pPr>
      <w:rPr>
        <w:rFonts w:hint="default"/>
      </w:rPr>
    </w:lvl>
    <w:lvl w:ilvl="6" w:tplc="99A6FBE2">
      <w:numFmt w:val="bullet"/>
      <w:lvlText w:val="•"/>
      <w:lvlJc w:val="left"/>
      <w:pPr>
        <w:ind w:left="6461" w:hanging="425"/>
      </w:pPr>
      <w:rPr>
        <w:rFonts w:hint="default"/>
      </w:rPr>
    </w:lvl>
    <w:lvl w:ilvl="7" w:tplc="8ED28274">
      <w:numFmt w:val="bullet"/>
      <w:lvlText w:val="•"/>
      <w:lvlJc w:val="left"/>
      <w:pPr>
        <w:ind w:left="7437" w:hanging="425"/>
      </w:pPr>
      <w:rPr>
        <w:rFonts w:hint="default"/>
      </w:rPr>
    </w:lvl>
    <w:lvl w:ilvl="8" w:tplc="1040E33E">
      <w:numFmt w:val="bullet"/>
      <w:lvlText w:val="•"/>
      <w:lvlJc w:val="left"/>
      <w:pPr>
        <w:ind w:left="8413" w:hanging="425"/>
      </w:pPr>
      <w:rPr>
        <w:rFonts w:hint="default"/>
      </w:rPr>
    </w:lvl>
  </w:abstractNum>
  <w:abstractNum w:abstractNumId="5">
    <w:nsid w:val="0BCA7740"/>
    <w:multiLevelType w:val="hybridMultilevel"/>
    <w:tmpl w:val="4C20C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BC76D0"/>
    <w:multiLevelType w:val="hybridMultilevel"/>
    <w:tmpl w:val="BB3C5F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AD14D8"/>
    <w:multiLevelType w:val="hybridMultilevel"/>
    <w:tmpl w:val="B8B82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5B0AC5"/>
    <w:multiLevelType w:val="hybridMultilevel"/>
    <w:tmpl w:val="C7604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04AD2"/>
    <w:multiLevelType w:val="hybridMultilevel"/>
    <w:tmpl w:val="37481052"/>
    <w:lvl w:ilvl="0" w:tplc="B7908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1A0984"/>
    <w:multiLevelType w:val="hybridMultilevel"/>
    <w:tmpl w:val="69347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401D07"/>
    <w:multiLevelType w:val="hybridMultilevel"/>
    <w:tmpl w:val="9CF6FD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BCE38A1"/>
    <w:multiLevelType w:val="hybridMultilevel"/>
    <w:tmpl w:val="7FDE0B4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C102D60"/>
    <w:multiLevelType w:val="hybridMultilevel"/>
    <w:tmpl w:val="D2D49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D05EA8"/>
    <w:multiLevelType w:val="hybridMultilevel"/>
    <w:tmpl w:val="6C0ED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671813"/>
    <w:multiLevelType w:val="hybridMultilevel"/>
    <w:tmpl w:val="B92E9B9C"/>
    <w:lvl w:ilvl="0" w:tplc="53ECECF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CE03B7"/>
    <w:multiLevelType w:val="hybridMultilevel"/>
    <w:tmpl w:val="788AA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430684"/>
    <w:multiLevelType w:val="hybridMultilevel"/>
    <w:tmpl w:val="2D52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602F61"/>
    <w:multiLevelType w:val="hybridMultilevel"/>
    <w:tmpl w:val="D2CEE6A2"/>
    <w:lvl w:ilvl="0" w:tplc="0EFAD1E2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78257B"/>
    <w:multiLevelType w:val="hybridMultilevel"/>
    <w:tmpl w:val="57DE3EFC"/>
    <w:lvl w:ilvl="0" w:tplc="9E465C52">
      <w:numFmt w:val="bullet"/>
      <w:lvlText w:val=""/>
      <w:lvlJc w:val="left"/>
      <w:pPr>
        <w:ind w:left="1147" w:hanging="428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18ACE06C">
      <w:numFmt w:val="bullet"/>
      <w:lvlText w:val=""/>
      <w:lvlJc w:val="left"/>
      <w:pPr>
        <w:ind w:left="1572" w:hanging="425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2CA2C414">
      <w:numFmt w:val="bullet"/>
      <w:lvlText w:val="•"/>
      <w:lvlJc w:val="left"/>
      <w:pPr>
        <w:ind w:left="2556" w:hanging="425"/>
      </w:pPr>
      <w:rPr>
        <w:rFonts w:hint="default"/>
      </w:rPr>
    </w:lvl>
    <w:lvl w:ilvl="3" w:tplc="EAD6BF2A">
      <w:numFmt w:val="bullet"/>
      <w:lvlText w:val="•"/>
      <w:lvlJc w:val="left"/>
      <w:pPr>
        <w:ind w:left="3532" w:hanging="425"/>
      </w:pPr>
      <w:rPr>
        <w:rFonts w:hint="default"/>
      </w:rPr>
    </w:lvl>
    <w:lvl w:ilvl="4" w:tplc="5016C558">
      <w:numFmt w:val="bullet"/>
      <w:lvlText w:val="•"/>
      <w:lvlJc w:val="left"/>
      <w:pPr>
        <w:ind w:left="4508" w:hanging="425"/>
      </w:pPr>
      <w:rPr>
        <w:rFonts w:hint="default"/>
      </w:rPr>
    </w:lvl>
    <w:lvl w:ilvl="5" w:tplc="40C29FA8">
      <w:numFmt w:val="bullet"/>
      <w:lvlText w:val="•"/>
      <w:lvlJc w:val="left"/>
      <w:pPr>
        <w:ind w:left="5485" w:hanging="425"/>
      </w:pPr>
      <w:rPr>
        <w:rFonts w:hint="default"/>
      </w:rPr>
    </w:lvl>
    <w:lvl w:ilvl="6" w:tplc="99A6FBE2">
      <w:numFmt w:val="bullet"/>
      <w:lvlText w:val="•"/>
      <w:lvlJc w:val="left"/>
      <w:pPr>
        <w:ind w:left="6461" w:hanging="425"/>
      </w:pPr>
      <w:rPr>
        <w:rFonts w:hint="default"/>
      </w:rPr>
    </w:lvl>
    <w:lvl w:ilvl="7" w:tplc="8ED28274">
      <w:numFmt w:val="bullet"/>
      <w:lvlText w:val="•"/>
      <w:lvlJc w:val="left"/>
      <w:pPr>
        <w:ind w:left="7437" w:hanging="425"/>
      </w:pPr>
      <w:rPr>
        <w:rFonts w:hint="default"/>
      </w:rPr>
    </w:lvl>
    <w:lvl w:ilvl="8" w:tplc="1040E33E">
      <w:numFmt w:val="bullet"/>
      <w:lvlText w:val="•"/>
      <w:lvlJc w:val="left"/>
      <w:pPr>
        <w:ind w:left="8413" w:hanging="425"/>
      </w:pPr>
      <w:rPr>
        <w:rFonts w:hint="default"/>
      </w:rPr>
    </w:lvl>
  </w:abstractNum>
  <w:abstractNum w:abstractNumId="20">
    <w:nsid w:val="3EB84C70"/>
    <w:multiLevelType w:val="hybridMultilevel"/>
    <w:tmpl w:val="486473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0083B82"/>
    <w:multiLevelType w:val="hybridMultilevel"/>
    <w:tmpl w:val="3DD2FDFC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2">
    <w:nsid w:val="42003899"/>
    <w:multiLevelType w:val="hybridMultilevel"/>
    <w:tmpl w:val="26F4EC6A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>
      <w:start w:val="1"/>
      <w:numFmt w:val="lowerLetter"/>
      <w:lvlText w:val="%2."/>
      <w:lvlJc w:val="left"/>
      <w:pPr>
        <w:ind w:left="1491" w:hanging="360"/>
      </w:pPr>
    </w:lvl>
    <w:lvl w:ilvl="2" w:tplc="0419001B">
      <w:start w:val="1"/>
      <w:numFmt w:val="lowerRoman"/>
      <w:lvlText w:val="%3."/>
      <w:lvlJc w:val="right"/>
      <w:pPr>
        <w:ind w:left="2211" w:hanging="180"/>
      </w:pPr>
    </w:lvl>
    <w:lvl w:ilvl="3" w:tplc="0419000F">
      <w:start w:val="1"/>
      <w:numFmt w:val="decimal"/>
      <w:lvlText w:val="%4."/>
      <w:lvlJc w:val="left"/>
      <w:pPr>
        <w:ind w:left="2931" w:hanging="360"/>
      </w:pPr>
    </w:lvl>
    <w:lvl w:ilvl="4" w:tplc="04190019">
      <w:start w:val="1"/>
      <w:numFmt w:val="lowerLetter"/>
      <w:lvlText w:val="%5."/>
      <w:lvlJc w:val="left"/>
      <w:pPr>
        <w:ind w:left="3651" w:hanging="360"/>
      </w:pPr>
    </w:lvl>
    <w:lvl w:ilvl="5" w:tplc="0419001B">
      <w:start w:val="1"/>
      <w:numFmt w:val="lowerRoman"/>
      <w:lvlText w:val="%6."/>
      <w:lvlJc w:val="right"/>
      <w:pPr>
        <w:ind w:left="4371" w:hanging="180"/>
      </w:pPr>
    </w:lvl>
    <w:lvl w:ilvl="6" w:tplc="0419000F">
      <w:start w:val="1"/>
      <w:numFmt w:val="decimal"/>
      <w:lvlText w:val="%7."/>
      <w:lvlJc w:val="left"/>
      <w:pPr>
        <w:ind w:left="5091" w:hanging="360"/>
      </w:pPr>
    </w:lvl>
    <w:lvl w:ilvl="7" w:tplc="04190019">
      <w:start w:val="1"/>
      <w:numFmt w:val="lowerLetter"/>
      <w:lvlText w:val="%8."/>
      <w:lvlJc w:val="left"/>
      <w:pPr>
        <w:ind w:left="5811" w:hanging="360"/>
      </w:pPr>
    </w:lvl>
    <w:lvl w:ilvl="8" w:tplc="0419001B">
      <w:start w:val="1"/>
      <w:numFmt w:val="lowerRoman"/>
      <w:lvlText w:val="%9."/>
      <w:lvlJc w:val="right"/>
      <w:pPr>
        <w:ind w:left="6531" w:hanging="180"/>
      </w:pPr>
    </w:lvl>
  </w:abstractNum>
  <w:abstractNum w:abstractNumId="23">
    <w:nsid w:val="473467AB"/>
    <w:multiLevelType w:val="hybridMultilevel"/>
    <w:tmpl w:val="AA2E245A"/>
    <w:lvl w:ilvl="0" w:tplc="0EFAD1E2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35750A"/>
    <w:multiLevelType w:val="hybridMultilevel"/>
    <w:tmpl w:val="9CF8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007C5F"/>
    <w:multiLevelType w:val="hybridMultilevel"/>
    <w:tmpl w:val="43C8C362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6">
    <w:nsid w:val="48D96C61"/>
    <w:multiLevelType w:val="hybridMultilevel"/>
    <w:tmpl w:val="4FBE8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8B7ED7"/>
    <w:multiLevelType w:val="hybridMultilevel"/>
    <w:tmpl w:val="AF725224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8">
    <w:nsid w:val="4FA24CEC"/>
    <w:multiLevelType w:val="hybridMultilevel"/>
    <w:tmpl w:val="7E168D6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4E51AC4"/>
    <w:multiLevelType w:val="hybridMultilevel"/>
    <w:tmpl w:val="34727B0C"/>
    <w:lvl w:ilvl="0" w:tplc="B79088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907360D"/>
    <w:multiLevelType w:val="hybridMultilevel"/>
    <w:tmpl w:val="86084906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1">
    <w:nsid w:val="59B300E3"/>
    <w:multiLevelType w:val="hybridMultilevel"/>
    <w:tmpl w:val="54A84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AC42B2"/>
    <w:multiLevelType w:val="hybridMultilevel"/>
    <w:tmpl w:val="B2923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AF7F65"/>
    <w:multiLevelType w:val="hybridMultilevel"/>
    <w:tmpl w:val="18E6937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D0454D"/>
    <w:multiLevelType w:val="hybridMultilevel"/>
    <w:tmpl w:val="BEBCC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8F41D9"/>
    <w:multiLevelType w:val="hybridMultilevel"/>
    <w:tmpl w:val="D064312E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6">
    <w:nsid w:val="66C67888"/>
    <w:multiLevelType w:val="hybridMultilevel"/>
    <w:tmpl w:val="59AA2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2E2942"/>
    <w:multiLevelType w:val="hybridMultilevel"/>
    <w:tmpl w:val="11368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9E758F"/>
    <w:multiLevelType w:val="hybridMultilevel"/>
    <w:tmpl w:val="6A768A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FE87A2B"/>
    <w:multiLevelType w:val="hybridMultilevel"/>
    <w:tmpl w:val="52C6E504"/>
    <w:lvl w:ilvl="0" w:tplc="4AE0E564">
      <w:numFmt w:val="bullet"/>
      <w:lvlText w:val=""/>
      <w:lvlJc w:val="left"/>
      <w:pPr>
        <w:ind w:left="527" w:hanging="428"/>
      </w:pPr>
      <w:rPr>
        <w:rFonts w:hint="default"/>
        <w:w w:val="100"/>
      </w:rPr>
    </w:lvl>
    <w:lvl w:ilvl="1" w:tplc="E96A05C6">
      <w:numFmt w:val="bullet"/>
      <w:lvlText w:val=""/>
      <w:lvlJc w:val="left"/>
      <w:pPr>
        <w:ind w:left="952" w:hanging="360"/>
      </w:pPr>
      <w:rPr>
        <w:rFonts w:hint="default"/>
        <w:w w:val="100"/>
      </w:rPr>
    </w:lvl>
    <w:lvl w:ilvl="2" w:tplc="F00A69D4">
      <w:numFmt w:val="bullet"/>
      <w:lvlText w:val="•"/>
      <w:lvlJc w:val="left"/>
      <w:pPr>
        <w:ind w:left="1931" w:hanging="360"/>
      </w:pPr>
      <w:rPr>
        <w:rFonts w:hint="default"/>
      </w:rPr>
    </w:lvl>
    <w:lvl w:ilvl="3" w:tplc="87369C3A">
      <w:numFmt w:val="bullet"/>
      <w:lvlText w:val="•"/>
      <w:lvlJc w:val="left"/>
      <w:pPr>
        <w:ind w:left="2903" w:hanging="360"/>
      </w:pPr>
      <w:rPr>
        <w:rFonts w:hint="default"/>
      </w:rPr>
    </w:lvl>
    <w:lvl w:ilvl="4" w:tplc="E852278A">
      <w:numFmt w:val="bullet"/>
      <w:lvlText w:val="•"/>
      <w:lvlJc w:val="left"/>
      <w:pPr>
        <w:ind w:left="3875" w:hanging="360"/>
      </w:pPr>
      <w:rPr>
        <w:rFonts w:hint="default"/>
      </w:rPr>
    </w:lvl>
    <w:lvl w:ilvl="5" w:tplc="4F8AB84E">
      <w:numFmt w:val="bullet"/>
      <w:lvlText w:val="•"/>
      <w:lvlJc w:val="left"/>
      <w:pPr>
        <w:ind w:left="4847" w:hanging="360"/>
      </w:pPr>
      <w:rPr>
        <w:rFonts w:hint="default"/>
      </w:rPr>
    </w:lvl>
    <w:lvl w:ilvl="6" w:tplc="40F6865C">
      <w:numFmt w:val="bullet"/>
      <w:lvlText w:val="•"/>
      <w:lvlJc w:val="left"/>
      <w:pPr>
        <w:ind w:left="5819" w:hanging="360"/>
      </w:pPr>
      <w:rPr>
        <w:rFonts w:hint="default"/>
      </w:rPr>
    </w:lvl>
    <w:lvl w:ilvl="7" w:tplc="21B0CBE4">
      <w:numFmt w:val="bullet"/>
      <w:lvlText w:val="•"/>
      <w:lvlJc w:val="left"/>
      <w:pPr>
        <w:ind w:left="6790" w:hanging="360"/>
      </w:pPr>
      <w:rPr>
        <w:rFonts w:hint="default"/>
      </w:rPr>
    </w:lvl>
    <w:lvl w:ilvl="8" w:tplc="93BAF4BA">
      <w:numFmt w:val="bullet"/>
      <w:lvlText w:val="•"/>
      <w:lvlJc w:val="left"/>
      <w:pPr>
        <w:ind w:left="7762" w:hanging="360"/>
      </w:pPr>
      <w:rPr>
        <w:rFonts w:hint="default"/>
      </w:rPr>
    </w:lvl>
  </w:abstractNum>
  <w:abstractNum w:abstractNumId="40">
    <w:nsid w:val="74786BFE"/>
    <w:multiLevelType w:val="hybridMultilevel"/>
    <w:tmpl w:val="5FB6245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7F5527B8"/>
    <w:multiLevelType w:val="hybridMultilevel"/>
    <w:tmpl w:val="0E7E38A0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>
      <w:start w:val="1"/>
      <w:numFmt w:val="lowerLetter"/>
      <w:lvlText w:val="%2."/>
      <w:lvlJc w:val="left"/>
      <w:pPr>
        <w:ind w:left="1491" w:hanging="360"/>
      </w:pPr>
    </w:lvl>
    <w:lvl w:ilvl="2" w:tplc="0419001B">
      <w:start w:val="1"/>
      <w:numFmt w:val="lowerRoman"/>
      <w:lvlText w:val="%3."/>
      <w:lvlJc w:val="right"/>
      <w:pPr>
        <w:ind w:left="2211" w:hanging="180"/>
      </w:pPr>
    </w:lvl>
    <w:lvl w:ilvl="3" w:tplc="0419000F">
      <w:start w:val="1"/>
      <w:numFmt w:val="decimal"/>
      <w:lvlText w:val="%4."/>
      <w:lvlJc w:val="left"/>
      <w:pPr>
        <w:ind w:left="2931" w:hanging="360"/>
      </w:pPr>
    </w:lvl>
    <w:lvl w:ilvl="4" w:tplc="04190019">
      <w:start w:val="1"/>
      <w:numFmt w:val="lowerLetter"/>
      <w:lvlText w:val="%5."/>
      <w:lvlJc w:val="left"/>
      <w:pPr>
        <w:ind w:left="3651" w:hanging="360"/>
      </w:pPr>
    </w:lvl>
    <w:lvl w:ilvl="5" w:tplc="0419001B">
      <w:start w:val="1"/>
      <w:numFmt w:val="lowerRoman"/>
      <w:lvlText w:val="%6."/>
      <w:lvlJc w:val="right"/>
      <w:pPr>
        <w:ind w:left="4371" w:hanging="180"/>
      </w:pPr>
    </w:lvl>
    <w:lvl w:ilvl="6" w:tplc="0419000F">
      <w:start w:val="1"/>
      <w:numFmt w:val="decimal"/>
      <w:lvlText w:val="%7."/>
      <w:lvlJc w:val="left"/>
      <w:pPr>
        <w:ind w:left="5091" w:hanging="360"/>
      </w:pPr>
    </w:lvl>
    <w:lvl w:ilvl="7" w:tplc="04190019">
      <w:start w:val="1"/>
      <w:numFmt w:val="lowerLetter"/>
      <w:lvlText w:val="%8."/>
      <w:lvlJc w:val="left"/>
      <w:pPr>
        <w:ind w:left="5811" w:hanging="360"/>
      </w:pPr>
    </w:lvl>
    <w:lvl w:ilvl="8" w:tplc="0419001B">
      <w:start w:val="1"/>
      <w:numFmt w:val="lowerRoman"/>
      <w:lvlText w:val="%9."/>
      <w:lvlJc w:val="right"/>
      <w:pPr>
        <w:ind w:left="6531" w:hanging="180"/>
      </w:pPr>
    </w:lvl>
  </w:abstractNum>
  <w:num w:numId="1">
    <w:abstractNumId w:val="18"/>
  </w:num>
  <w:num w:numId="2">
    <w:abstractNumId w:val="23"/>
  </w:num>
  <w:num w:numId="3">
    <w:abstractNumId w:val="5"/>
  </w:num>
  <w:num w:numId="4">
    <w:abstractNumId w:val="17"/>
  </w:num>
  <w:num w:numId="5">
    <w:abstractNumId w:val="34"/>
  </w:num>
  <w:num w:numId="6">
    <w:abstractNumId w:val="15"/>
  </w:num>
  <w:num w:numId="7">
    <w:abstractNumId w:val="1"/>
  </w:num>
  <w:num w:numId="8">
    <w:abstractNumId w:val="9"/>
  </w:num>
  <w:num w:numId="9">
    <w:abstractNumId w:val="29"/>
  </w:num>
  <w:num w:numId="10">
    <w:abstractNumId w:val="38"/>
  </w:num>
  <w:num w:numId="11">
    <w:abstractNumId w:val="36"/>
  </w:num>
  <w:num w:numId="12">
    <w:abstractNumId w:val="11"/>
  </w:num>
  <w:num w:numId="13">
    <w:abstractNumId w:val="28"/>
  </w:num>
  <w:num w:numId="14">
    <w:abstractNumId w:val="6"/>
  </w:num>
  <w:num w:numId="15">
    <w:abstractNumId w:val="1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30"/>
  </w:num>
  <w:num w:numId="19">
    <w:abstractNumId w:val="35"/>
  </w:num>
  <w:num w:numId="20">
    <w:abstractNumId w:val="21"/>
  </w:num>
  <w:num w:numId="21">
    <w:abstractNumId w:val="25"/>
  </w:num>
  <w:num w:numId="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2"/>
  </w:num>
  <w:num w:numId="25">
    <w:abstractNumId w:val="8"/>
  </w:num>
  <w:num w:numId="26">
    <w:abstractNumId w:val="24"/>
  </w:num>
  <w:num w:numId="27">
    <w:abstractNumId w:val="37"/>
  </w:num>
  <w:num w:numId="28">
    <w:abstractNumId w:val="40"/>
  </w:num>
  <w:num w:numId="29">
    <w:abstractNumId w:val="20"/>
  </w:num>
  <w:num w:numId="30">
    <w:abstractNumId w:val="32"/>
  </w:num>
  <w:num w:numId="31">
    <w:abstractNumId w:val="10"/>
  </w:num>
  <w:num w:numId="32">
    <w:abstractNumId w:val="31"/>
  </w:num>
  <w:num w:numId="33">
    <w:abstractNumId w:val="3"/>
  </w:num>
  <w:num w:numId="34">
    <w:abstractNumId w:val="16"/>
  </w:num>
  <w:num w:numId="35">
    <w:abstractNumId w:val="7"/>
  </w:num>
  <w:num w:numId="36">
    <w:abstractNumId w:val="2"/>
  </w:num>
  <w:num w:numId="37">
    <w:abstractNumId w:val="39"/>
  </w:num>
  <w:num w:numId="38">
    <w:abstractNumId w:val="0"/>
  </w:num>
  <w:num w:numId="39">
    <w:abstractNumId w:val="19"/>
  </w:num>
  <w:num w:numId="40">
    <w:abstractNumId w:val="4"/>
  </w:num>
  <w:num w:numId="41">
    <w:abstractNumId w:val="14"/>
  </w:num>
  <w:num w:numId="42">
    <w:abstractNumId w:val="33"/>
  </w:num>
  <w:num w:numId="43">
    <w:abstractNumId w:val="26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3B"/>
    <w:rsid w:val="00004C9B"/>
    <w:rsid w:val="00015091"/>
    <w:rsid w:val="000158E5"/>
    <w:rsid w:val="0003234C"/>
    <w:rsid w:val="0006236E"/>
    <w:rsid w:val="0009066A"/>
    <w:rsid w:val="000A1920"/>
    <w:rsid w:val="000B296D"/>
    <w:rsid w:val="000B56CA"/>
    <w:rsid w:val="000C4493"/>
    <w:rsid w:val="000C535B"/>
    <w:rsid w:val="000C63F4"/>
    <w:rsid w:val="000D099E"/>
    <w:rsid w:val="000D1863"/>
    <w:rsid w:val="000E35F2"/>
    <w:rsid w:val="000E7DA4"/>
    <w:rsid w:val="000F272E"/>
    <w:rsid w:val="000F7284"/>
    <w:rsid w:val="0011224D"/>
    <w:rsid w:val="00122E25"/>
    <w:rsid w:val="001233F9"/>
    <w:rsid w:val="00126941"/>
    <w:rsid w:val="00134F2C"/>
    <w:rsid w:val="00145F79"/>
    <w:rsid w:val="0017302F"/>
    <w:rsid w:val="00197F02"/>
    <w:rsid w:val="001B39F3"/>
    <w:rsid w:val="001B749D"/>
    <w:rsid w:val="001F124B"/>
    <w:rsid w:val="001F3D63"/>
    <w:rsid w:val="0021157B"/>
    <w:rsid w:val="0023546D"/>
    <w:rsid w:val="00253593"/>
    <w:rsid w:val="00262C08"/>
    <w:rsid w:val="0027630C"/>
    <w:rsid w:val="0028574A"/>
    <w:rsid w:val="002A3C2D"/>
    <w:rsid w:val="002B0150"/>
    <w:rsid w:val="002B30FC"/>
    <w:rsid w:val="002C6DE8"/>
    <w:rsid w:val="002C6E11"/>
    <w:rsid w:val="002D0DA9"/>
    <w:rsid w:val="00316A30"/>
    <w:rsid w:val="00317255"/>
    <w:rsid w:val="003271DD"/>
    <w:rsid w:val="00327994"/>
    <w:rsid w:val="003405C2"/>
    <w:rsid w:val="00344BFE"/>
    <w:rsid w:val="00356826"/>
    <w:rsid w:val="003814D0"/>
    <w:rsid w:val="003928C9"/>
    <w:rsid w:val="003B65DB"/>
    <w:rsid w:val="003B7B23"/>
    <w:rsid w:val="003D1F36"/>
    <w:rsid w:val="003F5719"/>
    <w:rsid w:val="00414756"/>
    <w:rsid w:val="00432081"/>
    <w:rsid w:val="004471A3"/>
    <w:rsid w:val="00484075"/>
    <w:rsid w:val="0049413B"/>
    <w:rsid w:val="004A2F72"/>
    <w:rsid w:val="004B5553"/>
    <w:rsid w:val="004C3200"/>
    <w:rsid w:val="004D0133"/>
    <w:rsid w:val="004D2620"/>
    <w:rsid w:val="004D4C3D"/>
    <w:rsid w:val="004D6B6D"/>
    <w:rsid w:val="004F6557"/>
    <w:rsid w:val="0052614E"/>
    <w:rsid w:val="00530CAD"/>
    <w:rsid w:val="0054224B"/>
    <w:rsid w:val="00544E2E"/>
    <w:rsid w:val="0055451E"/>
    <w:rsid w:val="0056114D"/>
    <w:rsid w:val="00564224"/>
    <w:rsid w:val="00592B26"/>
    <w:rsid w:val="005A12DD"/>
    <w:rsid w:val="005A4CA7"/>
    <w:rsid w:val="005C05B8"/>
    <w:rsid w:val="005D5A7C"/>
    <w:rsid w:val="005E24A5"/>
    <w:rsid w:val="005F5DD6"/>
    <w:rsid w:val="005F61D0"/>
    <w:rsid w:val="0062154B"/>
    <w:rsid w:val="00635539"/>
    <w:rsid w:val="00647097"/>
    <w:rsid w:val="00662AAB"/>
    <w:rsid w:val="00665BF5"/>
    <w:rsid w:val="006719A2"/>
    <w:rsid w:val="00691431"/>
    <w:rsid w:val="0069222D"/>
    <w:rsid w:val="006A0219"/>
    <w:rsid w:val="006B0F8B"/>
    <w:rsid w:val="006B44DA"/>
    <w:rsid w:val="006B6A40"/>
    <w:rsid w:val="006B7C76"/>
    <w:rsid w:val="006C32F3"/>
    <w:rsid w:val="006C3FD8"/>
    <w:rsid w:val="006D0EAA"/>
    <w:rsid w:val="006D7B60"/>
    <w:rsid w:val="006F42AE"/>
    <w:rsid w:val="007101BD"/>
    <w:rsid w:val="007107F5"/>
    <w:rsid w:val="00711089"/>
    <w:rsid w:val="00721FCB"/>
    <w:rsid w:val="00723809"/>
    <w:rsid w:val="00723D5C"/>
    <w:rsid w:val="007305C3"/>
    <w:rsid w:val="00737736"/>
    <w:rsid w:val="00742BA9"/>
    <w:rsid w:val="00751EC6"/>
    <w:rsid w:val="007610A4"/>
    <w:rsid w:val="007724DD"/>
    <w:rsid w:val="00773016"/>
    <w:rsid w:val="007858EB"/>
    <w:rsid w:val="007D00FB"/>
    <w:rsid w:val="007E1976"/>
    <w:rsid w:val="007F4C75"/>
    <w:rsid w:val="00806E60"/>
    <w:rsid w:val="0081185B"/>
    <w:rsid w:val="008177E3"/>
    <w:rsid w:val="00821FC0"/>
    <w:rsid w:val="00824AA8"/>
    <w:rsid w:val="00845DF4"/>
    <w:rsid w:val="0085674A"/>
    <w:rsid w:val="0086293D"/>
    <w:rsid w:val="00862B15"/>
    <w:rsid w:val="00883377"/>
    <w:rsid w:val="008A0CDC"/>
    <w:rsid w:val="008E0A1B"/>
    <w:rsid w:val="008E3F3B"/>
    <w:rsid w:val="008E4E35"/>
    <w:rsid w:val="008E71AC"/>
    <w:rsid w:val="008F5B95"/>
    <w:rsid w:val="00906AD5"/>
    <w:rsid w:val="0091331D"/>
    <w:rsid w:val="00914741"/>
    <w:rsid w:val="00917464"/>
    <w:rsid w:val="009242A7"/>
    <w:rsid w:val="00930E81"/>
    <w:rsid w:val="00946B01"/>
    <w:rsid w:val="00963E5A"/>
    <w:rsid w:val="00966AF3"/>
    <w:rsid w:val="00975193"/>
    <w:rsid w:val="00983C3C"/>
    <w:rsid w:val="00984E6D"/>
    <w:rsid w:val="00985CA6"/>
    <w:rsid w:val="00994847"/>
    <w:rsid w:val="009A020E"/>
    <w:rsid w:val="009A1ACE"/>
    <w:rsid w:val="009A66FC"/>
    <w:rsid w:val="009C6984"/>
    <w:rsid w:val="009E6DEF"/>
    <w:rsid w:val="00A01984"/>
    <w:rsid w:val="00A165B8"/>
    <w:rsid w:val="00A17999"/>
    <w:rsid w:val="00A24632"/>
    <w:rsid w:val="00A317BA"/>
    <w:rsid w:val="00A42D3F"/>
    <w:rsid w:val="00A55438"/>
    <w:rsid w:val="00A57EAF"/>
    <w:rsid w:val="00A634DB"/>
    <w:rsid w:val="00A679A3"/>
    <w:rsid w:val="00A75EA4"/>
    <w:rsid w:val="00A812F2"/>
    <w:rsid w:val="00A81B25"/>
    <w:rsid w:val="00A91C59"/>
    <w:rsid w:val="00A93730"/>
    <w:rsid w:val="00A9504D"/>
    <w:rsid w:val="00AA6CB9"/>
    <w:rsid w:val="00AC7D87"/>
    <w:rsid w:val="00AE010F"/>
    <w:rsid w:val="00AE31C6"/>
    <w:rsid w:val="00AE529E"/>
    <w:rsid w:val="00AF0D1B"/>
    <w:rsid w:val="00B16BA2"/>
    <w:rsid w:val="00B26996"/>
    <w:rsid w:val="00B30AF3"/>
    <w:rsid w:val="00B475AF"/>
    <w:rsid w:val="00B61653"/>
    <w:rsid w:val="00B747C2"/>
    <w:rsid w:val="00B823EF"/>
    <w:rsid w:val="00B951E7"/>
    <w:rsid w:val="00BA4647"/>
    <w:rsid w:val="00BC108A"/>
    <w:rsid w:val="00BD50C3"/>
    <w:rsid w:val="00BE3CF6"/>
    <w:rsid w:val="00BF7FCF"/>
    <w:rsid w:val="00C05E27"/>
    <w:rsid w:val="00C20C1A"/>
    <w:rsid w:val="00C2520E"/>
    <w:rsid w:val="00C26A17"/>
    <w:rsid w:val="00C33B6B"/>
    <w:rsid w:val="00C40372"/>
    <w:rsid w:val="00C518FF"/>
    <w:rsid w:val="00C53249"/>
    <w:rsid w:val="00C556BB"/>
    <w:rsid w:val="00C5752A"/>
    <w:rsid w:val="00C66EE4"/>
    <w:rsid w:val="00C94AE2"/>
    <w:rsid w:val="00CB03F2"/>
    <w:rsid w:val="00CC0537"/>
    <w:rsid w:val="00CC23D8"/>
    <w:rsid w:val="00CE13B7"/>
    <w:rsid w:val="00CF1764"/>
    <w:rsid w:val="00D30FB6"/>
    <w:rsid w:val="00D37EE5"/>
    <w:rsid w:val="00D53DCB"/>
    <w:rsid w:val="00D66068"/>
    <w:rsid w:val="00D87BCF"/>
    <w:rsid w:val="00DA4157"/>
    <w:rsid w:val="00DA7ED1"/>
    <w:rsid w:val="00DB48BF"/>
    <w:rsid w:val="00DB75E2"/>
    <w:rsid w:val="00DE2936"/>
    <w:rsid w:val="00DE5C7E"/>
    <w:rsid w:val="00DF5DDD"/>
    <w:rsid w:val="00E02268"/>
    <w:rsid w:val="00E227E0"/>
    <w:rsid w:val="00E33974"/>
    <w:rsid w:val="00E47085"/>
    <w:rsid w:val="00E614E9"/>
    <w:rsid w:val="00E77362"/>
    <w:rsid w:val="00E9555E"/>
    <w:rsid w:val="00EA3F9B"/>
    <w:rsid w:val="00EC52E2"/>
    <w:rsid w:val="00ED237C"/>
    <w:rsid w:val="00EE6C2A"/>
    <w:rsid w:val="00F02F0E"/>
    <w:rsid w:val="00F03C84"/>
    <w:rsid w:val="00F1190E"/>
    <w:rsid w:val="00F12522"/>
    <w:rsid w:val="00F22BFC"/>
    <w:rsid w:val="00F37EAE"/>
    <w:rsid w:val="00F5439C"/>
    <w:rsid w:val="00F7401C"/>
    <w:rsid w:val="00F767B7"/>
    <w:rsid w:val="00F95385"/>
    <w:rsid w:val="00FA0F57"/>
    <w:rsid w:val="00FB1051"/>
    <w:rsid w:val="00FC26B3"/>
    <w:rsid w:val="00FC2C2E"/>
    <w:rsid w:val="00FD3F2D"/>
    <w:rsid w:val="00FE4D9F"/>
    <w:rsid w:val="00FE4E9C"/>
    <w:rsid w:val="00FE5F6E"/>
    <w:rsid w:val="00FE6328"/>
    <w:rsid w:val="00FF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5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4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27994"/>
  </w:style>
  <w:style w:type="character" w:customStyle="1" w:styleId="s2">
    <w:name w:val="s2"/>
    <w:basedOn w:val="a0"/>
    <w:rsid w:val="00327994"/>
  </w:style>
  <w:style w:type="paragraph" w:customStyle="1" w:styleId="p3">
    <w:name w:val="p3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0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A81B25"/>
    <w:pPr>
      <w:ind w:left="720"/>
      <w:contextualSpacing/>
    </w:pPr>
  </w:style>
  <w:style w:type="character" w:customStyle="1" w:styleId="s3">
    <w:name w:val="s3"/>
    <w:basedOn w:val="a0"/>
    <w:rsid w:val="0054224B"/>
  </w:style>
  <w:style w:type="character" w:customStyle="1" w:styleId="s4">
    <w:name w:val="s4"/>
    <w:basedOn w:val="a0"/>
    <w:rsid w:val="0054224B"/>
  </w:style>
  <w:style w:type="character" w:customStyle="1" w:styleId="20">
    <w:name w:val="Заголовок 2 Знак"/>
    <w:basedOn w:val="a0"/>
    <w:link w:val="2"/>
    <w:uiPriority w:val="9"/>
    <w:rsid w:val="00564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B5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5545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5451E"/>
    <w:rPr>
      <w:b/>
      <w:bCs/>
    </w:rPr>
  </w:style>
  <w:style w:type="paragraph" w:styleId="a8">
    <w:name w:val="Body Text"/>
    <w:basedOn w:val="a"/>
    <w:link w:val="a9"/>
    <w:uiPriority w:val="1"/>
    <w:qFormat/>
    <w:rsid w:val="0009066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09066A"/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7101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150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5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4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27994"/>
  </w:style>
  <w:style w:type="character" w:customStyle="1" w:styleId="s2">
    <w:name w:val="s2"/>
    <w:basedOn w:val="a0"/>
    <w:rsid w:val="00327994"/>
  </w:style>
  <w:style w:type="paragraph" w:customStyle="1" w:styleId="p3">
    <w:name w:val="p3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0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A81B25"/>
    <w:pPr>
      <w:ind w:left="720"/>
      <w:contextualSpacing/>
    </w:pPr>
  </w:style>
  <w:style w:type="character" w:customStyle="1" w:styleId="s3">
    <w:name w:val="s3"/>
    <w:basedOn w:val="a0"/>
    <w:rsid w:val="0054224B"/>
  </w:style>
  <w:style w:type="character" w:customStyle="1" w:styleId="s4">
    <w:name w:val="s4"/>
    <w:basedOn w:val="a0"/>
    <w:rsid w:val="0054224B"/>
  </w:style>
  <w:style w:type="character" w:customStyle="1" w:styleId="20">
    <w:name w:val="Заголовок 2 Знак"/>
    <w:basedOn w:val="a0"/>
    <w:link w:val="2"/>
    <w:uiPriority w:val="9"/>
    <w:rsid w:val="00564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B5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5545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5451E"/>
    <w:rPr>
      <w:b/>
      <w:bCs/>
    </w:rPr>
  </w:style>
  <w:style w:type="paragraph" w:styleId="a8">
    <w:name w:val="Body Text"/>
    <w:basedOn w:val="a"/>
    <w:link w:val="a9"/>
    <w:uiPriority w:val="1"/>
    <w:qFormat/>
    <w:rsid w:val="0009066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09066A"/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7101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150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Разумкова Наталья Юрьевна</dc:creator>
  <cp:lastModifiedBy>Разумкова Наталья Юрьевна</cp:lastModifiedBy>
  <cp:revision>24</cp:revision>
  <cp:lastPrinted>2016-08-03T07:59:00Z</cp:lastPrinted>
  <dcterms:created xsi:type="dcterms:W3CDTF">2017-09-21T13:05:00Z</dcterms:created>
  <dcterms:modified xsi:type="dcterms:W3CDTF">2017-11-14T06:27:00Z</dcterms:modified>
</cp:coreProperties>
</file>